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63" w:rsidRPr="000A51C1" w:rsidRDefault="000A51C1" w:rsidP="000A51C1">
      <w:pPr>
        <w:jc w:val="center"/>
        <w:rPr>
          <w:b/>
        </w:rPr>
      </w:pPr>
      <w:r w:rsidRPr="000A51C1">
        <w:rPr>
          <w:b/>
        </w:rPr>
        <w:t>HD nhanh cài extension</w:t>
      </w:r>
    </w:p>
    <w:p w:rsidR="000A51C1" w:rsidRDefault="000A51C1" w:rsidP="000A51C1">
      <w:pPr>
        <w:jc w:val="center"/>
        <w:rPr>
          <w:i/>
        </w:rPr>
      </w:pPr>
      <w:r w:rsidRPr="000A51C1">
        <w:rPr>
          <w:i/>
        </w:rPr>
        <w:t>(mở file trực tiếp trên eGov)</w:t>
      </w:r>
    </w:p>
    <w:p w:rsidR="00895805" w:rsidRPr="00A15CBF" w:rsidRDefault="00895805" w:rsidP="00895805">
      <w:pPr>
        <w:pStyle w:val="ListParagraph"/>
        <w:numPr>
          <w:ilvl w:val="0"/>
          <w:numId w:val="1"/>
        </w:numPr>
        <w:rPr>
          <w:b/>
          <w:i/>
        </w:rPr>
      </w:pPr>
      <w:r w:rsidRPr="00A15CBF">
        <w:rPr>
          <w:b/>
        </w:rPr>
        <w:t>Cài extension cho trình duyệt</w:t>
      </w:r>
    </w:p>
    <w:p w:rsidR="00895805" w:rsidRPr="00AA22CE" w:rsidRDefault="00895805" w:rsidP="00895805">
      <w:pPr>
        <w:pStyle w:val="ListParagraph"/>
        <w:numPr>
          <w:ilvl w:val="0"/>
          <w:numId w:val="2"/>
        </w:numPr>
        <w:rPr>
          <w:i/>
        </w:rPr>
      </w:pPr>
      <w:r>
        <w:t xml:space="preserve">Tài và giải nén file </w:t>
      </w:r>
      <w:r w:rsidRPr="00895805">
        <w:rPr>
          <w:color w:val="0000CC"/>
        </w:rPr>
        <w:t>extention.zip</w:t>
      </w:r>
      <w:r>
        <w:rPr>
          <w:color w:val="0000CC"/>
        </w:rPr>
        <w:t xml:space="preserve"> </w:t>
      </w:r>
      <w:r w:rsidRPr="00895805">
        <w:rPr>
          <w:i/>
          <w:color w:val="0000CC"/>
        </w:rPr>
        <w:t>(kèm theo</w:t>
      </w:r>
      <w:r>
        <w:rPr>
          <w:color w:val="0000CC"/>
        </w:rPr>
        <w:t>)</w:t>
      </w:r>
    </w:p>
    <w:p w:rsidR="00AA22CE" w:rsidRPr="00AA22CE" w:rsidRDefault="00AA22CE" w:rsidP="00AA22CE">
      <w:pPr>
        <w:pStyle w:val="ListParagraph"/>
        <w:numPr>
          <w:ilvl w:val="0"/>
          <w:numId w:val="2"/>
        </w:numPr>
        <w:rPr>
          <w:i/>
        </w:rPr>
      </w:pPr>
      <w:r w:rsidRPr="00AA22CE">
        <w:t>Mở trình duyệt =&gt; nhập vào thanh địa chỉ</w:t>
      </w:r>
      <w:r>
        <w:rPr>
          <w:color w:val="0000CC"/>
        </w:rPr>
        <w:t xml:space="preserve"> </w:t>
      </w:r>
      <w:r w:rsidRPr="00AA22CE">
        <w:rPr>
          <w:color w:val="0000CC"/>
        </w:rPr>
        <w:t>chrome://extensions/</w:t>
      </w:r>
    </w:p>
    <w:p w:rsidR="00AA22CE" w:rsidRPr="00AA22CE" w:rsidRDefault="00AA22CE" w:rsidP="00AA22CE">
      <w:pPr>
        <w:pStyle w:val="ListParagraph"/>
        <w:numPr>
          <w:ilvl w:val="0"/>
          <w:numId w:val="2"/>
        </w:numPr>
        <w:rPr>
          <w:i/>
        </w:rPr>
      </w:pPr>
      <w:r>
        <w:t>Bật chế độ nhà phát triển</w:t>
      </w:r>
    </w:p>
    <w:p w:rsidR="00AA22CE" w:rsidRDefault="00AA22CE" w:rsidP="00AA22CE">
      <w:pPr>
        <w:pStyle w:val="ListParagraph"/>
        <w:jc w:val="center"/>
        <w:rPr>
          <w:i/>
        </w:rPr>
      </w:pPr>
      <w:r>
        <w:rPr>
          <w:noProof/>
        </w:rPr>
        <w:drawing>
          <wp:inline distT="0" distB="0" distL="0" distR="0" wp14:anchorId="0B4F6FF6" wp14:editId="11B66884">
            <wp:extent cx="5943600" cy="4749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8E" w:rsidRPr="00D4768E" w:rsidRDefault="00D4768E" w:rsidP="00D4768E">
      <w:pPr>
        <w:pStyle w:val="ListParagraph"/>
        <w:numPr>
          <w:ilvl w:val="0"/>
          <w:numId w:val="2"/>
        </w:numPr>
        <w:rPr>
          <w:i/>
        </w:rPr>
      </w:pPr>
      <w:r w:rsidRPr="00D4768E">
        <w:t>Nhấn vào nút Tải tiện ích đã giải nén</w:t>
      </w:r>
    </w:p>
    <w:p w:rsidR="00D4768E" w:rsidRDefault="00D4768E" w:rsidP="00A15CBF">
      <w:pPr>
        <w:pStyle w:val="ListParagraph"/>
        <w:rPr>
          <w:i/>
        </w:rPr>
      </w:pPr>
      <w:r>
        <w:rPr>
          <w:noProof/>
        </w:rPr>
        <w:drawing>
          <wp:inline distT="0" distB="0" distL="0" distR="0" wp14:anchorId="0C421510" wp14:editId="4AC4D00B">
            <wp:extent cx="5819048" cy="1390476"/>
            <wp:effectExtent l="0" t="0" r="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19048" cy="13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68E" w:rsidRPr="00A15CBF" w:rsidRDefault="00D4768E" w:rsidP="00D4768E">
      <w:pPr>
        <w:pStyle w:val="ListParagraph"/>
        <w:numPr>
          <w:ilvl w:val="0"/>
          <w:numId w:val="2"/>
        </w:numPr>
      </w:pPr>
      <w:r w:rsidRPr="00A15CBF">
        <w:t>Trỏ vào thư mục extension đã giải nén</w:t>
      </w:r>
    </w:p>
    <w:p w:rsidR="006D4681" w:rsidRPr="00A15CBF" w:rsidRDefault="006D4681" w:rsidP="006D4681">
      <w:pPr>
        <w:pStyle w:val="ListParagraph"/>
        <w:ind w:left="1080"/>
        <w:rPr>
          <w:i/>
          <w:color w:val="0000FF"/>
        </w:rPr>
      </w:pPr>
      <w:r w:rsidRPr="00A15CBF">
        <w:rPr>
          <w:i/>
          <w:color w:val="0000FF"/>
        </w:rPr>
        <w:t>Lưu ý: Thư mục extension này là mức</w:t>
      </w:r>
      <w:r w:rsidR="00A15CBF" w:rsidRPr="00A15CBF">
        <w:rPr>
          <w:i/>
          <w:color w:val="0000FF"/>
        </w:rPr>
        <w:t xml:space="preserve"> thấp nhất, nếu chọn thư mục bên ngoài hoặc bên trong 1 cấp thì đều không add được</w:t>
      </w:r>
    </w:p>
    <w:p w:rsidR="006D4681" w:rsidRDefault="006D4681" w:rsidP="00A15CBF">
      <w:pPr>
        <w:pStyle w:val="ListParagraph"/>
        <w:jc w:val="center"/>
        <w:rPr>
          <w:i/>
        </w:rPr>
      </w:pPr>
      <w:r>
        <w:rPr>
          <w:noProof/>
        </w:rPr>
        <w:drawing>
          <wp:inline distT="0" distB="0" distL="0" distR="0" wp14:anchorId="57EC70F3" wp14:editId="6D8021ED">
            <wp:extent cx="5943600" cy="373443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CBF" w:rsidRDefault="00A15CBF" w:rsidP="00A15CBF">
      <w:pPr>
        <w:pStyle w:val="ListParagraph"/>
      </w:pPr>
      <w:r w:rsidRPr="00A15CBF">
        <w:lastRenderedPageBreak/>
        <w:t>Kết quả:</w:t>
      </w:r>
    </w:p>
    <w:p w:rsidR="00A15CBF" w:rsidRDefault="00A15CBF" w:rsidP="00A15CBF">
      <w:pPr>
        <w:pStyle w:val="ListParagraph"/>
      </w:pPr>
    </w:p>
    <w:p w:rsidR="00A15CBF" w:rsidRPr="00A15CBF" w:rsidRDefault="00A15CBF" w:rsidP="00A15CBF">
      <w:pPr>
        <w:pStyle w:val="ListParagraph"/>
      </w:pPr>
      <w:r>
        <w:rPr>
          <w:noProof/>
        </w:rPr>
        <w:drawing>
          <wp:inline distT="0" distB="0" distL="0" distR="0" wp14:anchorId="4E4AFC09" wp14:editId="0F1047CC">
            <wp:extent cx="5943600" cy="185928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CBF" w:rsidRPr="00895805" w:rsidRDefault="00A15CBF" w:rsidP="00A15CBF">
      <w:pPr>
        <w:pStyle w:val="ListParagraph"/>
        <w:rPr>
          <w:i/>
        </w:rPr>
      </w:pPr>
    </w:p>
    <w:p w:rsidR="00A15CBF" w:rsidRPr="00A15CBF" w:rsidRDefault="00895805" w:rsidP="00A15CBF">
      <w:pPr>
        <w:pStyle w:val="ListParagraph"/>
        <w:numPr>
          <w:ilvl w:val="0"/>
          <w:numId w:val="1"/>
        </w:numPr>
        <w:rPr>
          <w:b/>
          <w:i/>
        </w:rPr>
      </w:pPr>
      <w:r w:rsidRPr="00A15CBF">
        <w:rPr>
          <w:b/>
        </w:rPr>
        <w:t>Cài extension cho máy tính</w:t>
      </w:r>
    </w:p>
    <w:p w:rsidR="00A15CBF" w:rsidRPr="00010BF2" w:rsidRDefault="00A15CBF" w:rsidP="00A15CBF">
      <w:pPr>
        <w:pStyle w:val="ListParagraph"/>
        <w:numPr>
          <w:ilvl w:val="0"/>
          <w:numId w:val="2"/>
        </w:numPr>
        <w:rPr>
          <w:i/>
        </w:rPr>
      </w:pPr>
      <w:r w:rsidRPr="00010BF2">
        <w:t>Tải file cài đặt từ hệ thống eGov</w:t>
      </w:r>
    </w:p>
    <w:p w:rsidR="00010BF2" w:rsidRPr="00A15CBF" w:rsidRDefault="00010BF2" w:rsidP="00010BF2">
      <w:pPr>
        <w:pStyle w:val="ListParagraph"/>
        <w:ind w:left="1080"/>
        <w:rPr>
          <w:b/>
          <w:i/>
        </w:rPr>
      </w:pPr>
      <w:r w:rsidRPr="00010BF2">
        <w:t>Trỏ chuột lên tên người dùng ở góc phải phía trên của trình duyệt =&gt; Cài extension</w:t>
      </w:r>
    </w:p>
    <w:p w:rsidR="00A15CBF" w:rsidRDefault="00A15CBF" w:rsidP="00010BF2">
      <w:pPr>
        <w:pStyle w:val="ListParagraph"/>
        <w:ind w:left="1440"/>
        <w:jc w:val="center"/>
        <w:rPr>
          <w:b/>
          <w:i/>
        </w:rPr>
      </w:pPr>
      <w:r>
        <w:rPr>
          <w:noProof/>
        </w:rPr>
        <w:drawing>
          <wp:inline distT="0" distB="0" distL="0" distR="0" wp14:anchorId="684A1BD4" wp14:editId="010AA8FE">
            <wp:extent cx="1676190" cy="4190476"/>
            <wp:effectExtent l="0" t="0" r="635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76190" cy="4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0BF2" w:rsidRPr="00A15CBF" w:rsidRDefault="00010BF2" w:rsidP="00010BF2">
      <w:pPr>
        <w:pStyle w:val="ListParagraph"/>
        <w:numPr>
          <w:ilvl w:val="0"/>
          <w:numId w:val="2"/>
        </w:numPr>
        <w:rPr>
          <w:b/>
          <w:i/>
        </w:rPr>
      </w:pPr>
      <w:bookmarkStart w:id="0" w:name="_GoBack"/>
      <w:r w:rsidRPr="00010BF2">
        <w:t>Giải nén và cài đặt như các phần mềm khác</w:t>
      </w:r>
      <w:bookmarkEnd w:id="0"/>
    </w:p>
    <w:p w:rsidR="000A51C1" w:rsidRPr="000A51C1" w:rsidRDefault="000A51C1" w:rsidP="000A51C1">
      <w:pPr>
        <w:rPr>
          <w:i/>
        </w:rPr>
      </w:pPr>
    </w:p>
    <w:sectPr w:rsidR="000A51C1" w:rsidRPr="000A51C1" w:rsidSect="005444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825D1"/>
    <w:multiLevelType w:val="hybridMultilevel"/>
    <w:tmpl w:val="50A8A216"/>
    <w:lvl w:ilvl="0" w:tplc="B31E0D3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50B664E"/>
    <w:multiLevelType w:val="hybridMultilevel"/>
    <w:tmpl w:val="2E2219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9"/>
  <w:defaultTabStop w:val="720"/>
  <w:characterSpacingControl w:val="doNotCompress"/>
  <w:compat>
    <w:compatSetting w:name="compatibilityMode" w:uri="http://schemas.microsoft.com/office/word" w:val="12"/>
  </w:compat>
  <w:rsids>
    <w:rsidRoot w:val="00F73FA0"/>
    <w:rsid w:val="00010BF2"/>
    <w:rsid w:val="000A51C1"/>
    <w:rsid w:val="00544463"/>
    <w:rsid w:val="006D4681"/>
    <w:rsid w:val="00895805"/>
    <w:rsid w:val="009D23DB"/>
    <w:rsid w:val="00A15CBF"/>
    <w:rsid w:val="00A82B55"/>
    <w:rsid w:val="00AA22CE"/>
    <w:rsid w:val="00C00C3B"/>
    <w:rsid w:val="00D4768E"/>
    <w:rsid w:val="00F7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15309"/>
  <w15:chartTrackingRefBased/>
  <w15:docId w15:val="{0FD07EB0-C840-44D6-B0B4-08AAB5D37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44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58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Văn Thiệm Lê</dc:creator>
  <cp:keywords/>
  <dc:description/>
  <cp:lastModifiedBy>Văn Thiệm Lê</cp:lastModifiedBy>
  <cp:revision>3</cp:revision>
  <dcterms:created xsi:type="dcterms:W3CDTF">2020-09-18T03:03:00Z</dcterms:created>
  <dcterms:modified xsi:type="dcterms:W3CDTF">2020-09-18T03:27:00Z</dcterms:modified>
</cp:coreProperties>
</file>